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Ecel.. Nerede ve Ne Zaman..</w:t>
      </w:r>
    </w:p>
    <w:p>
      <w:pPr>
        <w:spacing w:after="380"/>
      </w:pPr>
      <w:r>
        <w:rPr>
          <w:rFonts w:ascii="Lato" w:cs="Lato" w:eastAsia="Lato" w:hAnsi="Lato"/>
          <w:color w:val="788D9A"/>
          <w:sz w:val="19"/>
          <w:szCs w:val="19"/>
        </w:rPr>
        <w:t xml:space="preserve">28 Nisan 2021</w:t>
      </w:r>
    </w:p>
    <w:p>
      <w:pPr>
        <w:keepNext w:val="false"/>
        <w:spacing w:after="180" w:before="0" w:line="365"/>
        <w:jc w:val="left"/>
      </w:pPr>
      <w:r>
        <w:rPr>
          <w:rFonts w:ascii="Lato" w:cs="Lato" w:eastAsia="Lato" w:hAnsi="Lato"/>
          <w:b w:val="false"/>
          <w:bCs w:val="false"/>
          <w:color w:val="293B49"/>
          <w:sz w:val="22"/>
          <w:szCs w:val="22"/>
        </w:rPr>
        <w:t xml:space="preserve">Kuşluk vakti bir adam korku ve telaş içerisinde Hz. Süleyman'ın yanına koşar. Hz. Süleyman ona neden korktuğunu sorunca: "Azrail'le karşılaştım ve bana öyle bir hışımla baktı ki aklım başımdan gitti, perişan oldum." der.</w:t>
      </w:r>
    </w:p>
    <w:p>
      <w:pPr>
        <w:keepNext w:val="false"/>
        <w:spacing w:after="180" w:before="0" w:line="365"/>
        <w:jc w:val="left"/>
      </w:pPr>
      <w:r>
        <w:rPr>
          <w:rFonts w:ascii="Lato" w:cs="Lato" w:eastAsia="Lato" w:hAnsi="Lato"/>
          <w:b w:val="false"/>
          <w:bCs w:val="false"/>
          <w:color w:val="293B49"/>
          <w:sz w:val="22"/>
          <w:szCs w:val="22"/>
        </w:rPr>
        <w:t xml:space="preserve">Bunun üzerine Hz. Süleyman kendisinden ne istediğini sorar ve adam: "Ne olur rüzgâra emret de beni hemen Hindistan'a götürsün, böylece canımı kurtarabilirim." deyince Hz. Süleyman hemen rüzgâra emreder ve adamı Hindistan'a atar, rüzgâr.</w:t>
      </w:r>
    </w:p>
    <w:p>
      <w:pPr>
        <w:keepNext w:val="false"/>
        <w:spacing w:after="180" w:before="0" w:line="365"/>
        <w:jc w:val="left"/>
      </w:pPr>
      <w:r>
        <w:rPr>
          <w:rFonts w:ascii="Lato" w:cs="Lato" w:eastAsia="Lato" w:hAnsi="Lato"/>
          <w:b w:val="false"/>
          <w:bCs w:val="false"/>
          <w:color w:val="293B49"/>
          <w:sz w:val="22"/>
          <w:szCs w:val="22"/>
        </w:rPr>
        <w:t xml:space="preserve">Ertesi gün Azrail, Hz. Süleyman'ın yanına gelince ona "Niçin dün o biçare müslümana öyle hışımla baktın?" diye sorar. Azrail "Ben ona hışımla değil hayretle bakmıştım. Zira Hakk Teâlâ bana onun rûhunu o gün Hindistan'da almamı emretmişti. Kendisini burada görünce hayrete düşmüş ve içimden, bu adam kanat takıp uçsa bile bu kadar kısa sürede Hindistan'a nasıl gidebilir, demiştim. Sonra onu emredilen vakitte Hindistan'da buldum ve Hakk'ın emrini yerine getirdim." diye cevap verir.</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B008A98-E789-479E-AB97-C044D9B91978}"/>
  </w:font>
  <w:font w:name="Lato">
    <w:family w:val="auto"/>
    <w:pitch w:val="variable"/>
    <w:sig w:usb0="E0002AFF" w:usb1="C000247B" w:usb2="00000009" w:usb3="00000000" w:csb0="000001FF" w:csb1="00000000"/>
    <w:embedRegular r:id="rId2" w:fontKey="{D9E1AEC8-AB40-B163-48BA-8546EBA4076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Ecel.. Nerede ve Ne Zaman..</dc:title>
  <dc:creator>Onlinevaaz</dc:creator>
  <dc:description>Onlinevaaz yazı arşivi</dc:description>
  <cp:lastModifiedBy>Un-named</cp:lastModifiedBy>
  <cp:revision>1</cp:revision>
  <dcterms:created xsi:type="dcterms:W3CDTF">2026-10-03T02:56:11.315Z</dcterms:created>
  <dcterms:modified xsi:type="dcterms:W3CDTF">2026-10-03T02:56:11.315Z</dcterms:modified>
</cp:coreProperties>
</file>

<file path=docProps/custom.xml><?xml version="1.0" encoding="utf-8"?>
<Properties xmlns="http://schemas.openxmlformats.org/officeDocument/2006/custom-properties" xmlns:vt="http://schemas.openxmlformats.org/officeDocument/2006/docPropsVTypes"/>
</file>